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TECHNICAL REPORT</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ON</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STUDENT INDUSTRIAL WORK EXPERIENCE SCHEME</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(SIWES 2022)</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HELD AT</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MICRO MANNER LIMITED OF INFORMATION </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TECHNOLOGY</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NO 19/21 CONSTITUTION ROAD, KADUNA</w:t>
      </w: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PRESENTED BY:</w:t>
      </w: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GODWIN GIFT NMESOMMA</w:t>
      </w: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160" w:line="48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2020/224/260</w:t>
      </w: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FROM   22</w:t>
      </w:r>
      <w:r>
        <w:rPr>
          <w:rFonts w:ascii="Times New Roman" w:hAnsi="Times New Roman" w:cs="Times New Roman" w:eastAsia="Times New Roman"/>
          <w:b/>
          <w:color w:val="auto"/>
          <w:spacing w:val="0"/>
          <w:position w:val="0"/>
          <w:sz w:val="28"/>
          <w:shd w:fill="auto" w:val="clear"/>
          <w:vertAlign w:val="superscript"/>
        </w:rPr>
        <w:t xml:space="preserve">nd</w:t>
      </w:r>
      <w:r>
        <w:rPr>
          <w:rFonts w:ascii="Times New Roman" w:hAnsi="Times New Roman" w:cs="Times New Roman" w:eastAsia="Times New Roman"/>
          <w:b/>
          <w:color w:val="auto"/>
          <w:spacing w:val="0"/>
          <w:position w:val="0"/>
          <w:sz w:val="28"/>
          <w:shd w:fill="auto" w:val="clear"/>
        </w:rPr>
        <w:t xml:space="preserve"> May 2023 to 23</w:t>
      </w:r>
      <w:r>
        <w:rPr>
          <w:rFonts w:ascii="Times New Roman" w:hAnsi="Times New Roman" w:cs="Times New Roman" w:eastAsia="Times New Roman"/>
          <w:b/>
          <w:color w:val="auto"/>
          <w:spacing w:val="0"/>
          <w:position w:val="0"/>
          <w:sz w:val="28"/>
          <w:shd w:fill="auto" w:val="clear"/>
          <w:vertAlign w:val="superscript"/>
        </w:rPr>
        <w:t xml:space="preserve">rd</w:t>
      </w:r>
      <w:r>
        <w:rPr>
          <w:rFonts w:ascii="Times New Roman" w:hAnsi="Times New Roman" w:cs="Times New Roman" w:eastAsia="Times New Roman"/>
          <w:b/>
          <w:color w:val="auto"/>
          <w:spacing w:val="0"/>
          <w:position w:val="0"/>
          <w:sz w:val="28"/>
          <w:shd w:fill="auto" w:val="clear"/>
        </w:rPr>
        <w:t xml:space="preserve"> October 2023</w:t>
      </w: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DEPARTMENT OF COMPUTER SCIENCE</w:t>
      </w: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FACULTY OF PHYSICAL SCIENCE</w:t>
      </w: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CHUKWUEMEKA ODUMEGU OJUKWU UNIVERSITY, ULI</w:t>
      </w: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ANAMBRA STATE</w:t>
      </w: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 PARTIAL FULFILLMENT OF THE REQUIREMENTS FOR THE AWARD OF BACHELOR OF COMPUTER SCIENCE </w:t>
      </w: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(B.Sc. COMPUTER SCIENCE)</w:t>
      </w:r>
    </w:p>
    <w:p>
      <w:pPr>
        <w:suppressAutoHyphens w:val="true"/>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48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DECLARATION</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GODWIN GIFT NMESOMMA, with Registration No: 2020 224 260  hereby declare that I have completed the SIX months STUDENTS INDUSTRIAL WORK EXPERIENCE SCHEME (SIWES) Training programme in partial fulfilment of the requirements for the award of Bachelor of Science (B.Sc) Degree in Computer Science, department of Computer Science, Chukwuemeka Odumegwu Ojukwu University, Uli Campus. I did my training in Micro Manner Limited And Information Technology, 19/21, Constitution Road, Kaduna Nigeria, From 1</w:t>
      </w:r>
      <w:r>
        <w:rPr>
          <w:rFonts w:ascii="Times New Roman" w:hAnsi="Times New Roman" w:cs="Times New Roman" w:eastAsia="Times New Roman"/>
          <w:color w:val="auto"/>
          <w:spacing w:val="0"/>
          <w:position w:val="0"/>
          <w:sz w:val="24"/>
          <w:shd w:fill="auto" w:val="clear"/>
          <w:vertAlign w:val="superscript"/>
        </w:rPr>
        <w:t xml:space="preserve">st</w:t>
      </w:r>
      <w:r>
        <w:rPr>
          <w:rFonts w:ascii="Times New Roman" w:hAnsi="Times New Roman" w:cs="Times New Roman" w:eastAsia="Times New Roman"/>
          <w:color w:val="auto"/>
          <w:spacing w:val="0"/>
          <w:position w:val="0"/>
          <w:sz w:val="24"/>
          <w:shd w:fill="auto" w:val="clear"/>
        </w:rPr>
        <w:t xml:space="preserve"> May, 2023 to 31</w:t>
      </w:r>
      <w:r>
        <w:rPr>
          <w:rFonts w:ascii="Times New Roman" w:hAnsi="Times New Roman" w:cs="Times New Roman" w:eastAsia="Times New Roman"/>
          <w:color w:val="auto"/>
          <w:spacing w:val="0"/>
          <w:position w:val="0"/>
          <w:sz w:val="24"/>
          <w:shd w:fill="auto" w:val="clear"/>
          <w:vertAlign w:val="superscript"/>
        </w:rPr>
        <w:t xml:space="preserve">st</w:t>
      </w:r>
      <w:r>
        <w:rPr>
          <w:rFonts w:ascii="Times New Roman" w:hAnsi="Times New Roman" w:cs="Times New Roman" w:eastAsia="Times New Roman"/>
          <w:color w:val="auto"/>
          <w:spacing w:val="0"/>
          <w:position w:val="0"/>
          <w:sz w:val="24"/>
          <w:shd w:fill="auto" w:val="clear"/>
        </w:rPr>
        <w:t xml:space="preserve"> October 2023. This report is an authentic record of my own work carried out under the guidance of  Mr Daniel Ochei  the industrial training supervisor for web design department. All the information contained in this report is certain and correct to the best of my knowledge and has not been submitted to any other University/Institute for the award of any Degree or Diploma.</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Signature</w:t>
        <w:tab/>
        <w:tab/>
        <w:tab/>
        <w:tab/>
        <w:tab/>
        <w:tab/>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tab/>
        <w:tab/>
        <w:tab/>
        <w:tab/>
        <w:tab/>
        <w:t xml:space="preserve">       …………..…………</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GODWIN  GIFT NMESOMMA</w:t>
        <w:tab/>
        <w:tab/>
        <w:tab/>
        <w:t xml:space="preserve">                                DATE</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48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CERTIFICATION</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to certify that GODWIN GIFT of CHUKWUEMEKA ODUMEGWU OJUKWU UNIVERSITY has completed training in BAFUTO INSTITUTE  OF MANAGEMENT AND INFORMATION TECHNOLOGY  for a period of SIX (6) Months from 22</w:t>
      </w:r>
      <w:r>
        <w:rPr>
          <w:rFonts w:ascii="Times New Roman" w:hAnsi="Times New Roman" w:cs="Times New Roman" w:eastAsia="Times New Roman"/>
          <w:color w:val="auto"/>
          <w:spacing w:val="0"/>
          <w:position w:val="0"/>
          <w:sz w:val="24"/>
          <w:shd w:fill="auto" w:val="clear"/>
          <w:vertAlign w:val="superscript"/>
        </w:rPr>
        <w:t xml:space="preserve">nd</w:t>
      </w:r>
      <w:r>
        <w:rPr>
          <w:rFonts w:ascii="Times New Roman" w:hAnsi="Times New Roman" w:cs="Times New Roman" w:eastAsia="Times New Roman"/>
          <w:color w:val="auto"/>
          <w:spacing w:val="0"/>
          <w:position w:val="0"/>
          <w:sz w:val="24"/>
          <w:shd w:fill="auto" w:val="clear"/>
        </w:rPr>
        <w:t xml:space="preserve"> May 2023 to 23</w:t>
      </w:r>
      <w:r>
        <w:rPr>
          <w:rFonts w:ascii="Times New Roman" w:hAnsi="Times New Roman" w:cs="Times New Roman" w:eastAsia="Times New Roman"/>
          <w:color w:val="auto"/>
          <w:spacing w:val="0"/>
          <w:position w:val="0"/>
          <w:sz w:val="24"/>
          <w:shd w:fill="auto" w:val="clear"/>
          <w:vertAlign w:val="superscript"/>
        </w:rPr>
        <w:t xml:space="preserve">rd  </w:t>
      </w:r>
      <w:r>
        <w:rPr>
          <w:rFonts w:ascii="Times New Roman" w:hAnsi="Times New Roman" w:cs="Times New Roman" w:eastAsia="Times New Roman"/>
          <w:color w:val="auto"/>
          <w:spacing w:val="0"/>
          <w:position w:val="0"/>
          <w:sz w:val="24"/>
          <w:shd w:fill="auto" w:val="clear"/>
        </w:rPr>
        <w:t xml:space="preserve">October, under my guidance. His performance has been satisfactory so as to fulfil all the requirements for successful completion of the training and award of Degree of B Sc (Computer Science). During his tenure with us, we found him sincere and hard-working. Wishing him a great success in the future.</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document is a bonafide testimony of the trainings undergone and works carried out by him in this course. I hereby certify that it is worthy of acceptance.</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tab/>
        <w:tab/>
        <w:tab/>
        <w:tab/>
        <w:tab/>
        <w:tab/>
        <w:tab/>
        <w:t xml:space="preserve">…………………</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Supervisor)</w:t>
        <w:tab/>
        <w:tab/>
        <w:tab/>
        <w:tab/>
        <w:tab/>
        <w:tab/>
        <w:tab/>
        <w:t xml:space="preserve">          Date                         </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tab/>
        <w:tab/>
        <w:tab/>
        <w:tab/>
        <w:tab/>
        <w:tab/>
        <w:t xml:space="preserve">…………....…….     (Departmental SIWES Coordinator)                                                             Date</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tab/>
        <w:tab/>
        <w:tab/>
        <w:tab/>
        <w:tab/>
        <w:tab/>
        <w:tab/>
        <w:t xml:space="preserve"> ……………..…..</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of Department)                                                                                    Date</w:t>
      </w:r>
    </w:p>
    <w:p>
      <w:pPr>
        <w:spacing w:before="0" w:after="0" w:line="480"/>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30"/>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28"/>
          <w:shd w:fill="auto" w:val="clear"/>
        </w:rPr>
        <w:t xml:space="preserve">DEDICATION</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dedicate my Industrial Training report to Almighty God, who has given me the grace to participate in the SIWES program, to my Parents and as many that have contributed greatly to the success of my Industrial Training.</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480" w:after="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ACKNOWLEDGEMENT</w:t>
      </w:r>
    </w:p>
    <w:p>
      <w:pPr>
        <w:keepNext w:val="true"/>
        <w:keepLines w:val="true"/>
        <w:spacing w:before="480" w:after="0" w:line="259"/>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will like to use this opportunity to thank God almighty for his mercy and favour upon my life. Also to my parents and every family member who has contributed to my life, I wish to say thank you.</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will also acknowledge my lecturers who have given me great exposure. I pray that their effort in my life will yield positive result as to make them proud.</w:t>
      </w:r>
    </w:p>
    <w:p>
      <w:pPr>
        <w:spacing w:before="0" w:after="160" w:line="259"/>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 friends too will not be left out. May we continue to be motivations for each other. Amen.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28"/>
          <w:shd w:fill="auto" w:val="clear"/>
        </w:rPr>
        <w:t xml:space="preserve">ABSTRACT</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This report is a summary of all work experience I have been able to gather during my SIWES training programme at Bafuto Institute of Management and Information Technology.</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report contains all my experience in front-end and a little of back-end development in relation to HTML, CSS, JAVASCRIPT and HOSTEL MANAGEMENT SYSTEM. </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 conclusion is a summary of what I learnt in my six months SIWES programme.</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TABLE OF CONTENT</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INTRODUCTION </w:t>
        <w:tab/>
        <w:tab/>
        <w:tab/>
        <w:t xml:space="preserve">…………………………………………............. I</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DECLARATION</w:t>
        <w:tab/>
        <w:tab/>
        <w:tab/>
        <w:t xml:space="preserve">…………………………………………………..II</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CERTIFICATION</w:t>
        <w:tab/>
        <w:tab/>
        <w:tab/>
        <w:t xml:space="preserve">………………………………………………….III</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DEDICATION</w:t>
        <w:tab/>
        <w:tab/>
        <w:tab/>
        <w:t xml:space="preserve">………………………………………………….IV</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ACKNOWLEGEMENT</w:t>
        <w:tab/>
        <w:tab/>
        <w:t xml:space="preserve">………………………………………………….V</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ABSTRACT</w:t>
        <w:tab/>
        <w:tab/>
        <w:tab/>
        <w:tab/>
        <w:t xml:space="preserve">………………………………………………….VI</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OF CONTENT</w:t>
        <w:tab/>
        <w:tab/>
        <w:t xml:space="preserve">…………………………………………………VII</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keepNext w:val="true"/>
        <w:keepLines w:val="true"/>
        <w:numPr>
          <w:ilvl w:val="0"/>
          <w:numId w:val="33"/>
        </w:numPr>
        <w:spacing w:before="120" w:after="160" w:line="259"/>
        <w:ind w:right="0" w:left="6930" w:hanging="693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CHAPTER ONE</w:t>
        <w:tab/>
        <w:tab/>
        <w:t xml:space="preserve">PAGE 10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          1.</w:t>
      </w:r>
      <w:r>
        <w:rPr>
          <w:rFonts w:ascii="Times New Roman" w:hAnsi="Times New Roman" w:cs="Times New Roman" w:eastAsia="Times New Roman"/>
          <w:color w:val="auto"/>
          <w:spacing w:val="0"/>
          <w:position w:val="0"/>
          <w:sz w:val="24"/>
          <w:shd w:fill="auto" w:val="clear"/>
        </w:rPr>
        <w:t xml:space="preserve">0 Introduction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1.1 Objectives of SIWES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1.2 Logbook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numPr>
          <w:ilvl w:val="0"/>
          <w:numId w:val="35"/>
        </w:numPr>
        <w:spacing w:before="120" w:after="160" w:line="259"/>
        <w:ind w:right="0" w:left="36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000000"/>
          <w:spacing w:val="0"/>
          <w:position w:val="0"/>
          <w:sz w:val="22"/>
          <w:shd w:fill="auto" w:val="clear"/>
        </w:rPr>
        <w:t xml:space="preserve">CHAPTER TWO</w:t>
        <w:tab/>
        <w:tab/>
        <w:tab/>
        <w:tab/>
        <w:tab/>
        <w:tab/>
        <w:tab/>
        <w:tab/>
        <w:t xml:space="preserve">PAGE 12</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2.0 Description of the establishment of attachment</w:t>
      </w:r>
    </w:p>
    <w:p>
      <w:pPr>
        <w:numPr>
          <w:ilvl w:val="0"/>
          <w:numId w:val="37"/>
        </w:numPr>
        <w:spacing w:before="0" w:after="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Vision of the company</w:t>
      </w:r>
    </w:p>
    <w:p>
      <w:pPr>
        <w:numPr>
          <w:ilvl w:val="0"/>
          <w:numId w:val="37"/>
        </w:numPr>
        <w:spacing w:before="0" w:after="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Mission of company</w:t>
      </w:r>
    </w:p>
    <w:p>
      <w:pPr>
        <w:numPr>
          <w:ilvl w:val="0"/>
          <w:numId w:val="37"/>
        </w:numPr>
        <w:spacing w:before="0" w:after="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Motto of Company</w:t>
      </w:r>
    </w:p>
    <w:p>
      <w:pPr>
        <w:numPr>
          <w:ilvl w:val="0"/>
          <w:numId w:val="37"/>
        </w:numPr>
        <w:spacing w:before="0" w:after="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Core Values</w:t>
      </w:r>
    </w:p>
    <w:p>
      <w:pPr>
        <w:numPr>
          <w:ilvl w:val="0"/>
          <w:numId w:val="37"/>
        </w:numPr>
        <w:spacing w:before="0" w:after="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Organogram of Micro Manner Limited and Information Technology</w:t>
      </w:r>
    </w:p>
    <w:p>
      <w:pPr>
        <w:numPr>
          <w:ilvl w:val="0"/>
          <w:numId w:val="37"/>
        </w:numPr>
        <w:spacing w:before="0" w:after="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Company Area of Specialization</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41"/>
        </w:numPr>
        <w:spacing w:before="120" w:after="160" w:line="259"/>
        <w:ind w:right="0" w:left="360" w:hanging="36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CHAPTER THREE </w:t>
        <w:tab/>
        <w:tab/>
        <w:tab/>
        <w:tab/>
        <w:tab/>
        <w:tab/>
        <w:tab/>
        <w:t xml:space="preserve">PAGE 16</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3.0  Industrial Experience </w:t>
      </w: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3.1  HTML</w:t>
      </w: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  CSS</w:t>
      </w: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3.3  Javascript</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auto" w:val="clear"/>
        </w:rPr>
        <w:tab/>
        <w:t xml:space="preserve">3.4  </w:t>
      </w:r>
      <w:r>
        <w:rPr>
          <w:rFonts w:ascii="Times New Roman" w:hAnsi="Times New Roman" w:cs="Times New Roman" w:eastAsia="Times New Roman"/>
          <w:color w:val="auto"/>
          <w:spacing w:val="0"/>
          <w:position w:val="0"/>
          <w:sz w:val="24"/>
          <w:shd w:fill="FFFFFF" w:val="clear"/>
        </w:rPr>
        <w:t xml:space="preserve">Hostel management system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ab/>
        <w:t xml:space="preserve">3.5  </w:t>
      </w:r>
      <w:r>
        <w:rPr>
          <w:rFonts w:ascii="Times New Roman" w:hAnsi="Times New Roman" w:cs="Times New Roman" w:eastAsia="Times New Roman"/>
          <w:color w:val="auto"/>
          <w:spacing w:val="0"/>
          <w:position w:val="0"/>
          <w:sz w:val="24"/>
          <w:shd w:fill="auto" w:val="clear"/>
        </w:rPr>
        <w:t xml:space="preserve">Graphics designing and package designing</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49"/>
        </w:numPr>
        <w:spacing w:before="120" w:after="160" w:line="259"/>
        <w:ind w:right="0" w:left="360" w:hanging="36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CHAPTER FOUR</w:t>
        <w:tab/>
        <w:tab/>
        <w:tab/>
        <w:tab/>
        <w:tab/>
        <w:tab/>
        <w:tab/>
        <w:tab/>
        <w:t xml:space="preserve">PAGE 27</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4.0 Challenges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4.1 Recommendations</w:t>
        <w:tab/>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51"/>
        </w:numPr>
        <w:spacing w:before="120" w:after="160" w:line="259"/>
        <w:ind w:right="0" w:left="360" w:hanging="36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CHAPTER FIVE</w:t>
        <w:tab/>
        <w:tab/>
        <w:tab/>
        <w:tab/>
        <w:tab/>
        <w:tab/>
        <w:tab/>
        <w:tab/>
        <w:t xml:space="preserve">PAGE 28</w:t>
      </w:r>
    </w:p>
    <w:p>
      <w:pPr>
        <w:spacing w:before="0" w:after="0" w:line="360"/>
        <w:ind w:right="0" w:left="375"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5.0 Conclusion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CHAPTER ONE</w:t>
      </w:r>
    </w:p>
    <w:p>
      <w:pPr>
        <w:numPr>
          <w:ilvl w:val="0"/>
          <w:numId w:val="55"/>
        </w:numPr>
        <w:spacing w:before="0" w:after="200" w:line="480"/>
        <w:ind w:right="0" w:left="36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4"/>
          <w:shd w:fill="auto" w:val="clear"/>
        </w:rPr>
        <w:t xml:space="preserve">INTRODUCTION</w:t>
      </w:r>
    </w:p>
    <w:p>
      <w:pPr>
        <w:spacing w:before="0" w:after="0" w:line="480"/>
        <w:ind w:right="0" w:left="5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 industrial work experience scheme (SIWES), is a skill acquisition     program that was introduced by the federal Government to help student of universities, polytechnics and colleges of education acquire practical, industrial knowledge on the course there are studying. The program was organized by the SIWES unit of the various school in collaboration with the respective departments of the various institutes for all prospective final year student for a period of six months training in partial fulfilment of the requirement for the award of bachelor’s degree, to acquire practical knowledge on the course which they are studying and to further prepare them for future employment</w:t>
      </w:r>
    </w:p>
    <w:p>
      <w:pPr>
        <w:spacing w:before="0" w:after="200" w:line="480"/>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48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1.1 HISTORY OF SIWES</w:t>
      </w:r>
    </w:p>
    <w:p>
      <w:pPr>
        <w:spacing w:before="0" w:after="200" w:line="48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program was established in 1973 and before its establishment, there were related growing concerns amongst industrialist that graduates of higher institutions lack the necessary practical experience in preparation for employments in industries. The theoretical aspects required from various institutions were not enough to make a graduate matured to handle every industrial situation, so this was the only way out of the problem encountered.</w:t>
      </w:r>
    </w:p>
    <w:p>
      <w:pPr>
        <w:spacing w:before="0" w:after="200" w:line="48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Industrial Training Fund (ITF) was a body established by Government which engages in technical man power, set up student industrial training (SIT) as it was known in 1973/1974 which provides the student with the opportunity to visit industries. The training exposes the students to industrial life, as well as to familiarize them with the actual equipment for which there are not opportune to have in their institution workshop and laboratories.</w:t>
      </w:r>
    </w:p>
    <w:p>
      <w:pPr>
        <w:spacing w:before="0" w:after="200" w:line="480"/>
        <w:ind w:right="0" w:left="360" w:firstLine="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ITF continue to support the program, at a time funding became a problem due to the rapid growth of higher institution both in number and size, the management of the scheme was later passed onto the national university commission (NUC) in 1979, a regulatory body for the universities and its counterparts, national board for technical education (NBTE) which is in charge of polytechnics and national commission for college of education (NCCE).</w:t>
      </w:r>
    </w:p>
    <w:p>
      <w:pPr>
        <w:spacing w:before="0" w:after="200" w:line="480"/>
        <w:ind w:right="0" w:left="360" w:firstLine="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Later in 1984, the management of the scheme was returned to ITF, which they continue to manage till date, while the funding of the scheme rest on the federal Government. Today, there are several bodies involved in SIWES operations and each has a specific function to perform. The bodies involved include the tertiary perform. The bodies involved include the tertiary educational regulatory bodies: NUC for university, NBTE for university, NCCE for colleges of education today, the shareholders that are involved in SIWES include, the institutions themselves organized private section (OPS) together with Government establishment and ITF</w:t>
      </w:r>
    </w:p>
    <w:p>
      <w:pPr>
        <w:spacing w:before="0" w:after="0" w:line="48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1.2 PURPOSE OF TRAINING</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purpose of the training is to expose the students on the practical knowledge of his/her course. It also geared to get the student ready for future employment</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1.3 GOALS &amp;OBJECTIVES OF SIWES</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Providing an avenue for student in tertiary institutions to acquire industrial skills and experience in their course of study</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(ii) Exposing student to works method and techniques in handling equipment and machinery that may not be available in their various institutions.</w:t>
      </w:r>
    </w:p>
    <w:p>
      <w:pPr>
        <w:spacing w:before="0" w:after="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(iii) Prepares the students for industrial work situation that they are going to meet after graduation</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(iv) Provides the student with opportunities to apply their knowledge in real work situations thereby bridging the gap between theory and practice.</w:t>
      </w:r>
    </w:p>
    <w:p>
      <w:pPr>
        <w:spacing w:before="0" w:after="0" w:line="48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48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1.4 ACHIEVEMENTS OF SIWES</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It makes student appreciate the knowledge they got in school</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(ii) It prepare student (together with the knowledge they got in school) to be competent enough to face industrial works.</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(iii) Some student during this training acquires information that will help them to be self-employed.</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(iv) It exposes one to a more secured and safe working condition</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1.5 RELEVANCE OF SIWES TO COMPUTER SCIENCE</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program SIWES is aimed at:</w:t>
      </w:r>
    </w:p>
    <w:p>
      <w:pPr>
        <w:spacing w:before="0" w:after="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Preparing students for the work situation they are likely to encounter after graduation.</w:t>
      </w:r>
    </w:p>
    <w:p>
      <w:pPr>
        <w:numPr>
          <w:ilvl w:val="0"/>
          <w:numId w:val="64"/>
        </w:numPr>
        <w:spacing w:before="0" w:after="0" w:line="480"/>
        <w:ind w:right="0" w:left="79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Exposing students to work methods and how equipment are to be handled.</w:t>
      </w:r>
    </w:p>
    <w:p>
      <w:pPr>
        <w:numPr>
          <w:ilvl w:val="0"/>
          <w:numId w:val="64"/>
        </w:numPr>
        <w:spacing w:before="0" w:after="0" w:line="480"/>
        <w:ind w:right="0" w:left="79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Preparing students so as to acquire skills and experience in their course of study.</w:t>
      </w:r>
    </w:p>
    <w:p>
      <w:pPr>
        <w:numPr>
          <w:ilvl w:val="0"/>
          <w:numId w:val="64"/>
        </w:numPr>
        <w:spacing w:before="0" w:after="0" w:line="480"/>
        <w:ind w:right="0" w:left="79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Exposing students to higher disciplines and activities outside the school and home.</w:t>
      </w:r>
    </w:p>
    <w:p>
      <w:pPr>
        <w:numPr>
          <w:ilvl w:val="0"/>
          <w:numId w:val="64"/>
        </w:numPr>
        <w:spacing w:before="0" w:after="0" w:line="480"/>
        <w:ind w:right="0" w:left="79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Teaching students on adequate measures of handling money economically.</w:t>
      </w:r>
    </w:p>
    <w:p>
      <w:pPr>
        <w:numPr>
          <w:ilvl w:val="0"/>
          <w:numId w:val="64"/>
        </w:numPr>
        <w:spacing w:before="0" w:after="0" w:line="480"/>
        <w:ind w:right="0" w:left="79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rooms for establishing positive relationships and contacts among students,</w:t>
      </w:r>
    </w:p>
    <w:p>
      <w:pPr>
        <w:spacing w:before="0" w:after="0" w:line="480"/>
        <w:ind w:right="0" w:left="795"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Co-workers and employees.</w:t>
      </w:r>
    </w:p>
    <w:p>
      <w:pPr>
        <w:numPr>
          <w:ilvl w:val="0"/>
          <w:numId w:val="66"/>
        </w:numPr>
        <w:spacing w:before="0" w:after="0" w:line="480"/>
        <w:ind w:right="0" w:left="79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Provide students with an opportunity to apply their knowledge in real work situation there by bridging the gap between theories</w:t>
      </w:r>
    </w:p>
    <w:p>
      <w:pPr>
        <w:spacing w:before="0" w:after="0" w:line="48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48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1.6 PURPOSE OF REPORT WRITING</w:t>
      </w:r>
    </w:p>
    <w:p>
      <w:pPr>
        <w:numPr>
          <w:ilvl w:val="0"/>
          <w:numId w:val="68"/>
        </w:numPr>
        <w:spacing w:before="0" w:after="200" w:line="480"/>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put down in writing the record of training experience i.e personal performance reflection</w:t>
      </w:r>
    </w:p>
    <w:p>
      <w:pPr>
        <w:numPr>
          <w:ilvl w:val="0"/>
          <w:numId w:val="68"/>
        </w:numPr>
        <w:spacing w:before="0" w:after="200" w:line="480"/>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Implanting Computer expertise unto students, that is preparation of technical reports, communications, technical evolution and research.</w:t>
      </w:r>
    </w:p>
    <w:p>
      <w:pPr>
        <w:numPr>
          <w:ilvl w:val="0"/>
          <w:numId w:val="68"/>
        </w:numPr>
        <w:spacing w:before="0" w:after="200" w:line="480"/>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Means of summarizing the experience gained during the course of his or her internship.</w:t>
      </w:r>
    </w:p>
    <w:p>
      <w:pPr>
        <w:spacing w:before="0" w:after="200" w:line="48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48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48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48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48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48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48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48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48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48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48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48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48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48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center"/>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CHAPTER TWO</w:t>
      </w:r>
    </w:p>
    <w:p>
      <w:pPr>
        <w:spacing w:before="100" w:after="100" w:line="240"/>
        <w:ind w:right="0" w:left="0" w:firstLine="0"/>
        <w:jc w:val="both"/>
        <w:rPr>
          <w:rFonts w:ascii="Times New Roman" w:hAnsi="Times New Roman" w:cs="Times New Roman" w:eastAsia="Times New Roman"/>
          <w:b/>
          <w:color w:val="auto"/>
          <w:spacing w:val="0"/>
          <w:position w:val="0"/>
          <w:sz w:val="27"/>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2.0 DESCRIPTION OF THE ESTABLISHMENT OF ATTACHMENT</w:t>
      </w:r>
    </w:p>
    <w:p>
      <w:pPr>
        <w:spacing w:before="100" w:after="100" w:line="240"/>
        <w:ind w:right="0" w:left="0" w:firstLine="0"/>
        <w:jc w:val="both"/>
        <w:rPr>
          <w:rFonts w:ascii="Times New Roman" w:hAnsi="Times New Roman" w:cs="Times New Roman" w:eastAsia="Times New Roman"/>
          <w:b/>
          <w:color w:val="auto"/>
          <w:spacing w:val="0"/>
          <w:position w:val="0"/>
          <w:sz w:val="27"/>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 Manner Limited is completed with world class academics, experience professional lecturers, dedicated and qualified staffs, modern day infrastructure, well equipped computer laboratory, practical engineering workshop and an uninterrupted power supply. Micro Manner Limited is a Government Approved Institution that helps individuals to be relevant to this generation and add value his/herself. Micro Manner Limited is also an accredited centre for JAMB Registration, Examination, Screening and POST UTME. Micro Manner Limited is fast in executing each tasks and jobs given to them.  </w:t>
        <w:br/>
      </w:r>
    </w:p>
    <w:p>
      <w:pPr>
        <w:spacing w:before="100" w:after="100" w:line="240"/>
        <w:ind w:right="0" w:left="0" w:firstLine="0"/>
        <w:jc w:val="both"/>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2.1 Vision of the Company</w:t>
      </w:r>
    </w:p>
    <w:p>
      <w:pPr>
        <w:spacing w:before="100" w:after="100" w:line="240"/>
        <w:ind w:right="0" w:left="0" w:firstLine="0"/>
        <w:jc w:val="both"/>
        <w:rPr>
          <w:rFonts w:ascii="Times New Roman" w:hAnsi="Times New Roman" w:cs="Times New Roman" w:eastAsia="Times New Roman"/>
          <w:b/>
          <w:color w:val="auto"/>
          <w:spacing w:val="0"/>
          <w:position w:val="0"/>
          <w:sz w:val="27"/>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be a first choice Information and Communication Technology (ICT) management with the idea of rendering unmatchable excellent professional solution to our clients in line with emerging technology.</w:t>
        <w:br/>
        <w:br/>
      </w:r>
      <w:r>
        <w:rPr>
          <w:rFonts w:ascii="Times New Roman" w:hAnsi="Times New Roman" w:cs="Times New Roman" w:eastAsia="Times New Roman"/>
          <w:b/>
          <w:color w:val="auto"/>
          <w:spacing w:val="0"/>
          <w:position w:val="0"/>
          <w:sz w:val="27"/>
          <w:shd w:fill="auto" w:val="clear"/>
        </w:rPr>
        <w:t xml:space="preserve">2.2 Mission of the Company</w:t>
      </w:r>
    </w:p>
    <w:p>
      <w:pPr>
        <w:spacing w:before="0" w:after="15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reason for existing as a company is to provide unbeatable first choice consistent professional services and solutions for students. To help individuals to be relevant to this generation and add value to themselves.</w:t>
        <w:br/>
        <w:br/>
      </w:r>
    </w:p>
    <w:p>
      <w:pPr>
        <w:spacing w:before="0" w:after="15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2.3 Motto </w:t>
      </w:r>
    </w:p>
    <w:p>
      <w:pPr>
        <w:spacing w:before="0" w:after="15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Creating Wealth for all</w:t>
      </w:r>
    </w:p>
    <w:p>
      <w:pPr>
        <w:spacing w:before="0" w:after="15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2.4 Core Values</w:t>
      </w:r>
    </w:p>
    <w:p>
      <w:pPr>
        <w:numPr>
          <w:ilvl w:val="0"/>
          <w:numId w:val="79"/>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Integrity</w:t>
      </w:r>
    </w:p>
    <w:p>
      <w:pPr>
        <w:numPr>
          <w:ilvl w:val="0"/>
          <w:numId w:val="79"/>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Services</w:t>
      </w:r>
    </w:p>
    <w:p>
      <w:pPr>
        <w:numPr>
          <w:ilvl w:val="0"/>
          <w:numId w:val="79"/>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Commitment</w:t>
      </w:r>
    </w:p>
    <w:p>
      <w:pPr>
        <w:numPr>
          <w:ilvl w:val="0"/>
          <w:numId w:val="79"/>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Excellence</w:t>
      </w:r>
    </w:p>
    <w:p>
      <w:pPr>
        <w:numPr>
          <w:ilvl w:val="0"/>
          <w:numId w:val="79"/>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Professionalism</w:t>
      </w:r>
    </w:p>
    <w:p>
      <w:pPr>
        <w:spacing w:before="100" w:after="100" w:line="360"/>
        <w:ind w:right="0" w:left="375" w:firstLine="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4"/>
          <w:shd w:fill="auto" w:val="clear"/>
        </w:rPr>
        <w:t xml:space="preserve">2.</w:t>
      </w:r>
      <w:r>
        <w:rPr>
          <w:rFonts w:ascii="Times New Roman" w:hAnsi="Times New Roman" w:cs="Times New Roman" w:eastAsia="Times New Roman"/>
          <w:b/>
          <w:color w:val="auto"/>
          <w:spacing w:val="0"/>
          <w:position w:val="0"/>
          <w:sz w:val="27"/>
          <w:shd w:fill="auto" w:val="clear"/>
        </w:rPr>
        <w:t xml:space="preserve">5                                 ORGANOGRAM OF MICRO MANNER </w:t>
      </w:r>
    </w:p>
    <w:p>
      <w:pPr>
        <w:spacing w:before="0" w:after="160" w:line="259"/>
        <w:ind w:right="0" w:left="0" w:firstLine="0"/>
        <w:jc w:val="both"/>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    </w:t>
        <w:tab/>
        <w:tab/>
        <w:t xml:space="preserve">LIMITED AND INFORMATION TECHNOLOGY</w:t>
      </w:r>
    </w:p>
    <w:p>
      <w:pPr>
        <w:spacing w:before="0" w:after="160" w:line="259"/>
        <w:ind w:right="0" w:left="810" w:firstLine="0"/>
        <w:jc w:val="left"/>
        <w:rPr>
          <w:rFonts w:ascii="Times New Roman" w:hAnsi="Times New Roman" w:cs="Times New Roman" w:eastAsia="Times New Roman"/>
          <w:b/>
          <w:color w:val="auto"/>
          <w:spacing w:val="0"/>
          <w:position w:val="0"/>
          <w:sz w:val="27"/>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object w:dxaOrig="9794" w:dyaOrig="9637">
          <v:rect xmlns:o="urn:schemas-microsoft-com:office:office" xmlns:v="urn:schemas-microsoft-com:vml" id="rectole0000000000" style="width:489.700000pt;height:481.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left" w:pos="7140"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p>
    <w:p>
      <w:pPr>
        <w:tabs>
          <w:tab w:val="left" w:pos="7140"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7140" w:leader="none"/>
        </w:tabs>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2"/>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 </w:t>
      </w:r>
    </w:p>
    <w:p>
      <w:pPr>
        <w:spacing w:before="100" w:after="100" w:line="240"/>
        <w:ind w:right="0" w:left="0" w:firstLine="0"/>
        <w:jc w:val="both"/>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2.6  COMPANY AREA OF SPECIALIZATION</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 a team of professional Computer programmers, Graphic designers, Computer Engineers the Company has a reputable recognition in the following areas: </w:t>
      </w:r>
    </w:p>
    <w:p>
      <w:pPr>
        <w:spacing w:before="0" w:after="0" w:line="360"/>
        <w:ind w:right="0" w:left="0" w:firstLine="0"/>
        <w:jc w:val="both"/>
        <w:rPr>
          <w:rFonts w:ascii="Times New Roman" w:hAnsi="Times New Roman" w:cs="Times New Roman" w:eastAsia="Times New Roman"/>
          <w:b/>
          <w:color w:val="auto"/>
          <w:spacing w:val="-10"/>
          <w:position w:val="0"/>
          <w:sz w:val="24"/>
          <w:shd w:fill="auto" w:val="clear"/>
        </w:rPr>
      </w:pPr>
      <w:r>
        <w:rPr>
          <w:rFonts w:ascii="Times New Roman" w:hAnsi="Times New Roman" w:cs="Times New Roman" w:eastAsia="Times New Roman"/>
          <w:b/>
          <w:color w:val="auto"/>
          <w:spacing w:val="-10"/>
          <w:position w:val="0"/>
          <w:sz w:val="24"/>
          <w:shd w:fill="auto" w:val="clear"/>
        </w:rPr>
        <w:t xml:space="preserve">Software Development</w:t>
      </w:r>
    </w:p>
    <w:p>
      <w:pPr>
        <w:spacing w:before="0" w:after="15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5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Their customer-centered approach enables their developers to capture your business requirements and develop a fully customized software solution that solves your unique business needs.</w:t>
        <w:br/>
        <w:t xml:space="preserve">If you are looking for a reliable software development company to enhance your business performance, that differentiates you from your competitors and helps you become more cost efficient, they are in a better position to do that. Their software services have helped their clients achieve the following: </w:t>
      </w:r>
    </w:p>
    <w:p>
      <w:pPr>
        <w:numPr>
          <w:ilvl w:val="0"/>
          <w:numId w:val="92"/>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High quality solutions that tailor fit the business requirements</w:t>
      </w:r>
    </w:p>
    <w:p>
      <w:pPr>
        <w:numPr>
          <w:ilvl w:val="0"/>
          <w:numId w:val="92"/>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Scalable solution that grows with client requirement</w:t>
      </w:r>
    </w:p>
    <w:p>
      <w:pPr>
        <w:numPr>
          <w:ilvl w:val="0"/>
          <w:numId w:val="92"/>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Streamlining customer business work-flow</w:t>
      </w:r>
    </w:p>
    <w:p>
      <w:pPr>
        <w:numPr>
          <w:ilvl w:val="0"/>
          <w:numId w:val="92"/>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Productivity Improvement</w:t>
      </w:r>
    </w:p>
    <w:p>
      <w:pPr>
        <w:numPr>
          <w:ilvl w:val="0"/>
          <w:numId w:val="92"/>
        </w:numPr>
        <w:tabs>
          <w:tab w:val="left" w:pos="720" w:leader="none"/>
        </w:tabs>
        <w:spacing w:before="100" w:after="100" w:line="360"/>
        <w:ind w:right="0" w:left="37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Reduction in overheads and increase in return on investment (ROI)</w:t>
      </w:r>
    </w:p>
    <w:p>
      <w:pPr>
        <w:spacing w:before="100" w:after="1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Website Design</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They are set to work as a professional that helps both individuals and companies create and manage their online presence in a dynamic, efficient and unique way which makes you, your product or company stand tall in this virtual world. Your website is the vehicle that targets, attracts, and qualifies your visitors before turning those visitors into monetized customers. The pages and applications that make up your web presence are critical to your web strategy, and Bafuto can help you create a solution that accomplishes your goals. From site redesigns to end to end custom applications, they can put together a solution that you can be confident in from all sides of your web marketing strategy..</w:t>
      </w:r>
    </w:p>
    <w:p>
      <w:pPr>
        <w:spacing w:before="0" w:after="15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15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Computer Maintenance and Installations</w:t>
      </w:r>
    </w:p>
    <w:p>
      <w:pPr>
        <w:spacing w:before="0" w:after="15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They also deal on Computer installation and repairers fix computers that malfunction, will clean devices, and conducts preventative maintenance. They may replace broken computer parts like video cards or keypads and install, repair, or replace computer monitors, network connections, or hard drives.</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100" w:after="10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CHAPTER THREE</w:t>
      </w:r>
    </w:p>
    <w:p>
      <w:pPr>
        <w:spacing w:before="100" w:after="1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3.0 INDUSTRIAL EXPERIENCE</w:t>
      </w:r>
    </w:p>
    <w:p>
      <w:pPr>
        <w:numPr>
          <w:ilvl w:val="0"/>
          <w:numId w:val="98"/>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Front-end web development</w:t>
      </w:r>
      <w:r>
        <w:rPr>
          <w:rFonts w:ascii="Times New Roman" w:hAnsi="Times New Roman" w:cs="Times New Roman" w:eastAsia="Times New Roman"/>
          <w:color w:val="auto"/>
          <w:spacing w:val="0"/>
          <w:position w:val="0"/>
          <w:sz w:val="24"/>
          <w:shd w:fill="FFFFFF" w:val="clear"/>
        </w:rPr>
        <w:t xml:space="preserve"> through the use of HTML, CSS, JAVASCRIPT.</w:t>
      </w:r>
    </w:p>
    <w:p>
      <w:pPr>
        <w:numPr>
          <w:ilvl w:val="0"/>
          <w:numId w:val="98"/>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Hostel Management System </w:t>
      </w:r>
    </w:p>
    <w:p>
      <w:pPr>
        <w:numPr>
          <w:ilvl w:val="0"/>
          <w:numId w:val="98"/>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Graphics Designing, Package Designing, And Logo </w:t>
      </w:r>
      <w:r>
        <w:rPr>
          <w:rFonts w:ascii="Times New Roman" w:hAnsi="Times New Roman" w:cs="Times New Roman" w:eastAsia="Times New Roman"/>
          <w:color w:val="auto"/>
          <w:spacing w:val="0"/>
          <w:position w:val="0"/>
          <w:sz w:val="24"/>
          <w:shd w:fill="FFFFFF" w:val="clear"/>
        </w:rPr>
        <w:t xml:space="preserve">using Golden ratio and Corel draw </w:t>
      </w:r>
    </w:p>
    <w:p>
      <w:pPr>
        <w:numPr>
          <w:ilvl w:val="0"/>
          <w:numId w:val="98"/>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Enlightenment Microsoft Word, Microsoft Excel, And Microsoft Powerpoint. </w:t>
      </w:r>
    </w:p>
    <w:p>
      <w:pPr>
        <w:numPr>
          <w:ilvl w:val="0"/>
          <w:numId w:val="98"/>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Enlightenment of Computer Maintenance and Networking.</w:t>
      </w:r>
    </w:p>
    <w:p>
      <w:pPr>
        <w:spacing w:before="100" w:after="10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3.1 HYPER TEXT MARKUP LANGUAGE (HTML)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Hypertext markup language (HTML) is the backbone of any website development process, without which a web page doesn't exist. Hypertext means that text has links, termed hyperlinks, embedded in it. When a user clicks on a word or a phrase that has a hyperlink, it will bring another web-page. A markup language indicates text can be turned into images, tables, links, and other representations. It is the HTML code that provides an overall framework of how the site will look.</w:t>
      </w:r>
    </w:p>
    <w:p>
      <w:pPr>
        <w:spacing w:before="225" w:after="225"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Below is an example of HTML used to define a basic webpage with a title and a single paragraph of text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&lt;!DOCTYPE html&gt;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&lt;head&gt;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&lt;meta charset =”UTF </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32"/>
          <w:shd w:fill="auto" w:val="clear"/>
        </w:rPr>
        <w:t xml:space="preserve"> 8</w:t>
      </w:r>
      <w:r>
        <w:rPr>
          <w:rFonts w:ascii="Times New Roman" w:hAnsi="Times New Roman" w:cs="Times New Roman" w:eastAsia="Times New Roman"/>
          <w:color w:val="auto"/>
          <w:spacing w:val="0"/>
          <w:position w:val="0"/>
          <w:sz w:val="32"/>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&lt;title&gt;&lt;/title&gt;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&lt;/head&gt;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&lt;body&gt;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&lt;p&gt;This is a report written by Godwin Gift&lt;/p&gt;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&lt;/body&gt; </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225" w:after="225" w:line="360"/>
        <w:ind w:right="0" w:left="0" w:firstLine="0"/>
        <w:jc w:val="both"/>
        <w:rPr>
          <w:rFonts w:ascii="Times New Roman" w:hAnsi="Times New Roman" w:cs="Times New Roman" w:eastAsia="Times New Roman"/>
          <w:color w:val="auto"/>
          <w:spacing w:val="0"/>
          <w:position w:val="0"/>
          <w:sz w:val="24"/>
          <w:shd w:fill="FFFFFF" w:val="clear"/>
        </w:rPr>
      </w:pPr>
    </w:p>
    <w:p>
      <w:pPr>
        <w:spacing w:before="225" w:after="225" w:line="360"/>
        <w:ind w:right="0" w:left="0" w:firstLine="0"/>
        <w:jc w:val="both"/>
        <w:rPr>
          <w:rFonts w:ascii="Times New Roman" w:hAnsi="Times New Roman" w:cs="Times New Roman" w:eastAsia="Times New Roman"/>
          <w:color w:val="auto"/>
          <w:spacing w:val="0"/>
          <w:position w:val="0"/>
          <w:sz w:val="24"/>
          <w:shd w:fill="FFFFFF" w:val="clear"/>
        </w:rPr>
      </w:pPr>
    </w:p>
    <w:p>
      <w:pPr>
        <w:spacing w:before="225" w:after="225" w:line="240"/>
        <w:ind w:right="0" w:left="0" w:firstLine="0"/>
        <w:jc w:val="both"/>
        <w:rPr>
          <w:rFonts w:ascii="Times New Roman" w:hAnsi="Times New Roman" w:cs="Times New Roman" w:eastAsia="Times New Roman"/>
          <w:color w:val="auto"/>
          <w:spacing w:val="0"/>
          <w:position w:val="0"/>
          <w:sz w:val="22"/>
          <w:shd w:fill="auto" w:val="clear"/>
        </w:rPr>
      </w:pPr>
      <w:r>
        <w:object w:dxaOrig="9698" w:dyaOrig="5142">
          <v:rect xmlns:o="urn:schemas-microsoft-com:office:office" xmlns:v="urn:schemas-microsoft-com:vml" id="rectole0000000001" style="width:484.900000pt;height:257.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225" w:after="225"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 coded it using Visual Studio Code.</w:t>
      </w:r>
    </w:p>
    <w:p>
      <w:pPr>
        <w:spacing w:before="225" w:after="225" w:line="240"/>
        <w:ind w:right="0" w:left="0" w:firstLine="0"/>
        <w:jc w:val="both"/>
        <w:rPr>
          <w:rFonts w:ascii="Times New Roman" w:hAnsi="Times New Roman" w:cs="Times New Roman" w:eastAsia="Times New Roman"/>
          <w:color w:val="auto"/>
          <w:spacing w:val="0"/>
          <w:position w:val="0"/>
          <w:sz w:val="24"/>
          <w:shd w:fill="FFFFFF" w:val="clear"/>
        </w:rPr>
      </w:pPr>
      <w:r>
        <w:object w:dxaOrig="9698" w:dyaOrig="4677">
          <v:rect xmlns:o="urn:schemas-microsoft-com:office:office" xmlns:v="urn:schemas-microsoft-com:vml" id="rectole0000000002" style="width:484.900000pt;height:233.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first line defines what type of contents the document contains. "&lt;!DOCTYPE html&gt;" means the page is written in HTML5. Properly formatted HTML pages should include &lt;html&gt;, &lt;head&gt;, and &lt;body&gt; tags, which are all included in the example above. The page title, metadata, and link to referenced files are placed between the &lt;head&gt; tags. The actual contents of the page go between the &lt;body&gt; tags.</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web has gone through many changes over the past few decades, but HTML has always been the fundamental language used to develop webpages. Interestingly, while websites have become more advanced and interactive, HTML has actually gotten simpler. If you compare the source of an HTML5 page with a similar page written in HTML 4.01 or XHTML 1.0, the HTML5 page would probably contain less code. This is because modern HTML relies on cascading style sheets or JavaScript to format nearly all the elements within a page.</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3.2 CASCADING STYLE SHEETS (CSS)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CSS stands for "Cascading Style Sheet." Cascading style sheets are used to format the layout of </w:t>
      </w:r>
      <w:hyperlink xmlns:r="http://schemas.openxmlformats.org/officeDocument/2006/relationships" r:id="docRId6">
        <w:r>
          <w:rPr>
            <w:rFonts w:ascii="Times New Roman" w:hAnsi="Times New Roman" w:cs="Times New Roman" w:eastAsia="Times New Roman"/>
            <w:color w:val="0000FF"/>
            <w:spacing w:val="0"/>
            <w:position w:val="0"/>
            <w:sz w:val="24"/>
            <w:u w:val="single"/>
            <w:shd w:fill="FFFFFF" w:val="clear"/>
          </w:rPr>
          <w:t xml:space="preserve">Web pages</w:t>
        </w:r>
      </w:hyperlink>
      <w:r>
        <w:rPr>
          <w:rFonts w:ascii="Times New Roman" w:hAnsi="Times New Roman" w:cs="Times New Roman" w:eastAsia="Times New Roman"/>
          <w:color w:val="auto"/>
          <w:spacing w:val="0"/>
          <w:position w:val="0"/>
          <w:sz w:val="24"/>
          <w:shd w:fill="FFFFFF" w:val="clear"/>
        </w:rPr>
        <w:t xml:space="preserve">. They can be used to define text styles, table sizes, and other aspects of Web pages that previously could only be defined in a page's </w:t>
      </w:r>
      <w:hyperlink xmlns:r="http://schemas.openxmlformats.org/officeDocument/2006/relationships" r:id="docRId7">
        <w:r>
          <w:rPr>
            <w:rFonts w:ascii="Times New Roman" w:hAnsi="Times New Roman" w:cs="Times New Roman" w:eastAsia="Times New Roman"/>
            <w:color w:val="0000FF"/>
            <w:spacing w:val="0"/>
            <w:position w:val="0"/>
            <w:sz w:val="24"/>
            <w:u w:val="single"/>
            <w:shd w:fill="FFFFFF" w:val="clear"/>
          </w:rPr>
          <w:t xml:space="preserve">HTML</w:t>
        </w:r>
      </w:hyperlink>
      <w:r>
        <w:rPr>
          <w:rFonts w:ascii="Times New Roman" w:hAnsi="Times New Roman" w:cs="Times New Roman" w:eastAsia="Times New Roman"/>
          <w:color w:val="auto"/>
          <w:spacing w:val="0"/>
          <w:position w:val="0"/>
          <w:sz w:val="24"/>
          <w:shd w:fill="FFFFFF" w:val="clear"/>
        </w:rPr>
        <w:t xml:space="preserve">.</w:t>
      </w:r>
    </w:p>
    <w:p>
      <w:pPr>
        <w:spacing w:before="225" w:after="225"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w:t>
      </w:r>
    </w:p>
    <w:p>
      <w:pPr>
        <w:spacing w:before="225" w:after="225"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w:t>
      </w:r>
    </w:p>
    <w:p>
      <w:pPr>
        <w:spacing w:before="225" w:after="225"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Below is an example of HTML page with some CSS features</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object w:dxaOrig="9637" w:dyaOrig="5142">
          <v:rect xmlns:o="urn:schemas-microsoft-com:office:office" xmlns:v="urn:schemas-microsoft-com:vml" id="rectole0000000003" style="width:481.850000pt;height:257.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Then I ran the program on my browser (Google Chrome).</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object w:dxaOrig="9091" w:dyaOrig="5142">
          <v:rect xmlns:o="urn:schemas-microsoft-com:office:office" xmlns:v="urn:schemas-microsoft-com:vml" id="rectole0000000004" style="width:454.550000pt;height:257.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3.3 JAVASCRIPT</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JavaScript is a fun and flexible programming language. It’s one of the core  technologies of web development and can be used on both the front-end and the back-end. While HTML and CSS are languages that give structure and colors to web pages, JavaScript makes them interactive and come alive.</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JavaScript is a versatile and widely-used programming language primarily used for web development. It allows you to add interactivity and functionality to websites. </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JavaScript is mainly executed in web browsers, making it a client-side scripting language. It can manipulate the Document Object Model (DOM) to dynamically update web page content and respond to user interactions.  You can declare variables using “var”,  or “let” and “const” were introduced in newer versions of JavaScript and have block scope, improving variable management.</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Functions are essential in JavaScript for code organization and reusability. You can define functions using the function keyword or use arrow functions for more concise syntax.</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JavaScript allows you to handle events like clicks, input changes, and more. Event listeners are used to trigger functions in response to these events.</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It also supports asynchronous programming using promises and async/await, making it efficient for handling tasks like network requests without blocking the main thread.</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There are many libraries and frameworks built on JavaScript, such as jQuery, React, Angular, and Vue.js, which simplify various aspects of web development. Node.js is a runtime environment that allows you to run JavaScript on the server side, enabling full-stack development with a single language. Developers must consider cross-browser compatibility issues when writing JavaScript to ensure their code works consistently across different web browsers.</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JavaScript is continually evolving, with new features and improvements introduced in each version of the language. Learning JavaScript is a valuable skill for web developers and can be used for a wide range of applications beyond web development.</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Below is an example of a Javascript page that I ran on my browser. </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object w:dxaOrig="9698" w:dyaOrig="5264">
          <v:rect xmlns:o="urn:schemas-microsoft-com:office:office" xmlns:v="urn:schemas-microsoft-com:vml" id="rectole0000000005" style="width:484.900000pt;height:263.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It is a simple Form Page using DOM (Document Object Model)</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9759" w:dyaOrig="5244">
          <v:rect xmlns:o="urn:schemas-microsoft-com:office:office" xmlns:v="urn:schemas-microsoft-com:vml" id="rectole0000000006" style="width:487.950000pt;height:262.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r>
        <w:rPr>
          <w:rFonts w:ascii="Times New Roman" w:hAnsi="Times New Roman" w:cs="Times New Roman" w:eastAsia="Times New Roman"/>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3.4 HOSTEL MANAGEMENT SYSTEM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During my six months industrial training at Micro Manner Limited, I was privileged to work with Web developers team, they were working on a Hostel Management System. The hostel management sytem is a web based that automates the hostel allocation processes, unifies system and uses data science to create cost efficient and improved  administration process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object w:dxaOrig="8666" w:dyaOrig="7390">
          <v:rect xmlns:o="urn:schemas-microsoft-com:office:office" xmlns:v="urn:schemas-microsoft-com:vml" id="rectole0000000007" style="width:433.300000pt;height:369.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10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the interface of the project, I and my team was based on the Hostel Module which deal about Managing of hostels rooms and bed spaces. Assigning students to hostel and we were on the consideration of Automatic/Manual hostel Allocation.</w:t>
      </w:r>
    </w:p>
    <w:p>
      <w:pPr>
        <w:spacing w:before="100" w:after="100" w:line="360"/>
        <w:ind w:right="0" w:left="0" w:firstLine="0"/>
        <w:jc w:val="center"/>
        <w:rPr>
          <w:rFonts w:ascii="Times New Roman" w:hAnsi="Times New Roman" w:cs="Times New Roman" w:eastAsia="Times New Roman"/>
          <w:color w:val="auto"/>
          <w:spacing w:val="0"/>
          <w:position w:val="0"/>
          <w:sz w:val="24"/>
          <w:shd w:fill="auto" w:val="clear"/>
        </w:rPr>
      </w:pPr>
      <w:r>
        <w:object w:dxaOrig="9698" w:dyaOrig="5426">
          <v:rect xmlns:o="urn:schemas-microsoft-com:office:office" xmlns:v="urn:schemas-microsoft-com:vml" id="rectole0000000008" style="width:484.900000pt;height:271.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100" w:after="100" w:line="360"/>
        <w:ind w:right="0" w:left="0" w:firstLine="0"/>
        <w:jc w:val="center"/>
        <w:rPr>
          <w:rFonts w:ascii="Times New Roman" w:hAnsi="Times New Roman" w:cs="Times New Roman" w:eastAsia="Times New Roman"/>
          <w:color w:val="auto"/>
          <w:spacing w:val="0"/>
          <w:position w:val="0"/>
          <w:sz w:val="24"/>
          <w:shd w:fill="auto" w:val="clear"/>
        </w:rPr>
      </w:pPr>
      <w:r>
        <w:object w:dxaOrig="9698" w:dyaOrig="5365">
          <v:rect xmlns:o="urn:schemas-microsoft-com:office:office" xmlns:v="urn:schemas-microsoft-com:vml" id="rectole0000000009" style="width:484.900000pt;height:268.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100" w:after="10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3.5 GRAPHICS DESIGNING AND PACKAGE DESIGNING</w:t>
      </w:r>
    </w:p>
    <w:p>
      <w:pPr>
        <w:spacing w:before="0" w:after="24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 experience in graphics designing was mainly focused on Golden ratio and how its applied in graphics designing.</w:t>
      </w:r>
    </w:p>
    <w:p>
      <w:pPr>
        <w:spacing w:before="0" w:after="24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Golden ratio is a mathematical ratio you can find almost anywhere, like nature, architecture, painting, and music. When specifically applied to design specifically, it creates an organic ,balanced, and aesthetically pleasing composition.</w:t>
      </w:r>
    </w:p>
    <w:p>
      <w:pPr>
        <w:spacing w:before="0" w:after="24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240" w:line="360"/>
        <w:ind w:right="0" w:left="0" w:firstLine="0"/>
        <w:jc w:val="left"/>
        <w:rPr>
          <w:rFonts w:ascii="Times New Roman" w:hAnsi="Times New Roman" w:cs="Times New Roman" w:eastAsia="Times New Roman"/>
          <w:color w:val="auto"/>
          <w:spacing w:val="0"/>
          <w:position w:val="0"/>
          <w:sz w:val="24"/>
          <w:shd w:fill="auto" w:val="clear"/>
        </w:rPr>
      </w:pPr>
      <w:r>
        <w:object w:dxaOrig="9698" w:dyaOrig="5932">
          <v:rect xmlns:o="urn:schemas-microsoft-com:office:office" xmlns:v="urn:schemas-microsoft-com:vml" id="rectole0000000010" style="width:484.900000pt;height:296.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r>
        <w:rPr>
          <w:rFonts w:ascii="Times New Roman" w:hAnsi="Times New Roman" w:cs="Times New Roman" w:eastAsia="Times New Roman"/>
          <w:color w:val="auto"/>
          <w:spacing w:val="0"/>
          <w:position w:val="0"/>
          <w:sz w:val="24"/>
          <w:shd w:fill="auto" w:val="clear"/>
        </w:rPr>
        <w:t xml:space="preserve"> The Golden ratio mathematically calculate the ratio using the formula for Phi:</w:t>
      </w:r>
      <w:r>
        <w:rPr>
          <w:rFonts w:ascii="Times New Roman" w:hAnsi="Times New Roman" w:cs="Times New Roman" w:eastAsia="Times New Roman"/>
          <w:b/>
          <w:color w:val="auto"/>
          <w:spacing w:val="0"/>
          <w:position w:val="0"/>
          <w:sz w:val="24"/>
          <w:shd w:fill="auto" w:val="clear"/>
        </w:rPr>
        <w:t xml:space="preserve"> A/B = (A+B)/A = 1.618033987</w:t>
      </w:r>
    </w:p>
    <w:p>
      <w:pPr>
        <w:spacing w:before="0" w:after="24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applications for print and web design projects are often less precise than that 1 to 1.618. Designers round numbers when creating a mathematic golden ratio for grids that are easier to work with.</w:t>
      </w:r>
    </w:p>
    <w:p>
      <w:pPr>
        <w:spacing w:before="0" w:after="24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it comes to applying the concept, it’s often represented using a spiral, circles or triangles.</w:t>
      </w:r>
      <w:r>
        <w:object w:dxaOrig="9698" w:dyaOrig="6215">
          <v:rect xmlns:o="urn:schemas-microsoft-com:office:office" xmlns:v="urn:schemas-microsoft-com:vml" id="rectole0000000011" style="width:484.900000pt;height:310.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24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it’s not “just a design thing.” The golden ratio is found in nature (nautilus shell), art (the Mona Lisa), architecture (the Eiffel Tower) as well as design.</w:t>
      </w:r>
    </w:p>
    <w:p>
      <w:pPr>
        <w:spacing w:before="0" w:after="240" w:line="360"/>
        <w:ind w:right="0" w:left="0" w:firstLine="0"/>
        <w:jc w:val="left"/>
        <w:rPr>
          <w:rFonts w:ascii="Times New Roman" w:hAnsi="Times New Roman" w:cs="Times New Roman" w:eastAsia="Times New Roman"/>
          <w:color w:val="auto"/>
          <w:spacing w:val="0"/>
          <w:position w:val="0"/>
          <w:sz w:val="24"/>
          <w:shd w:fill="auto" w:val="clear"/>
        </w:rPr>
      </w:pPr>
      <w:r>
        <w:object w:dxaOrig="2814" w:dyaOrig="4170">
          <v:rect xmlns:o="urn:schemas-microsoft-com:office:office" xmlns:v="urn:schemas-microsoft-com:vml" id="rectole0000000012" style="width:140.700000pt;height:208.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r>
        <w:rPr>
          <w:rFonts w:ascii="Times New Roman" w:hAnsi="Times New Roman" w:cs="Times New Roman" w:eastAsia="Times New Roman"/>
          <w:color w:val="auto"/>
          <w:spacing w:val="0"/>
          <w:position w:val="0"/>
          <w:sz w:val="24"/>
          <w:shd w:fill="auto" w:val="clear"/>
        </w:rPr>
        <w:t xml:space="preserve"> </w:t>
      </w:r>
      <w:r>
        <w:object w:dxaOrig="2591" w:dyaOrig="4069">
          <v:rect xmlns:o="urn:schemas-microsoft-com:office:office" xmlns:v="urn:schemas-microsoft-com:vml" id="rectole0000000013" style="width:129.550000pt;height:203.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r>
        <w:object w:dxaOrig="2814" w:dyaOrig="4110">
          <v:rect xmlns:o="urn:schemas-microsoft-com:office:office" xmlns:v="urn:schemas-microsoft-com:vml" id="rectole0000000014" style="width:140.700000pt;height:205.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240" w:line="36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CHAPTER FOUR</w:t>
      </w:r>
    </w:p>
    <w:p>
      <w:pPr>
        <w:spacing w:before="100" w:after="1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4.0 CHALLENGES </w:t>
      </w:r>
    </w:p>
    <w:p>
      <w:pPr>
        <w:spacing w:before="100" w:after="10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The intense traffic on my way home was a serious challenge, most times I spend almost 2 hours in traffic and I have to get up early the next morning. During my first one month I had to endure with the repetition of the teaching because each day we have a new intake and they will have to start all over. I was also made the class rep for the first two months so I had to carry everyone along when they don’t understand some terminology and steps. Despite these challenges I gained a lot of experience from the program.</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 RECOMMENDATIONS</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 urge the Federal Government to take the SIWES program more seriously especially for I.T students and Applied Sciences because the world is drifting towards I.T. The Government should ensure a proper supervision of SIWES students so that the purpose of the program will be achieved. The Federal Government should also make adequate provision in the annual budget for proper funding of SIWES in view of the potential of the program to contribute to enhancing the quality of the poor I.T skills available to the country. A comprehensive and detailed directory of who accepts students for SIWES is urgently required to facilitate placement for SIWES student in industry. The ITF also should ensure that the payment of the student allowance is paid on time in other to keep the SIWES students zealous and motivated.</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 recommend that the Nigerian educational system should be reviewed as what is taught in the classroom totally contradicts with what is needed the in the actual work place. </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2"/>
          <w:shd w:fill="auto" w:val="clear"/>
        </w:rPr>
        <w:t xml:space="preserve"> </w:t>
      </w:r>
    </w:p>
    <w:p>
      <w:pPr>
        <w:spacing w:before="0" w:after="0" w:line="360"/>
        <w:ind w:right="0" w:left="0" w:firstLine="0"/>
        <w:jc w:val="center"/>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CHAPTER FIVE</w:t>
      </w:r>
    </w:p>
    <w:p>
      <w:pPr>
        <w:spacing w:before="0" w:after="0" w:line="36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5.0 CONCLUSION</w:t>
      </w:r>
      <w:r>
        <w:rPr>
          <w:rFonts w:ascii="Times New Roman" w:hAnsi="Times New Roman" w:cs="Times New Roman" w:eastAsia="Times New Roman"/>
          <w:color w:val="auto"/>
          <w:spacing w:val="0"/>
          <w:position w:val="0"/>
          <w:sz w:val="24"/>
          <w:shd w:fill="FFFFFF" w:val="clear"/>
        </w:rPr>
        <w:t xml:space="preserve"> </w:t>
        <w:br/>
      </w:r>
      <w:r>
        <w:rPr>
          <w:rFonts w:ascii="Times New Roman" w:hAnsi="Times New Roman" w:cs="Times New Roman" w:eastAsia="Times New Roman"/>
          <w:color w:val="auto"/>
          <w:spacing w:val="0"/>
          <w:position w:val="0"/>
          <w:sz w:val="24"/>
          <w:shd w:fill="F2F2F2" w:val="clear"/>
        </w:rPr>
        <w:t xml:space="preserve">My SIWES was a very successful one, I had an insight of the information technology world. I have now known the power of programming and graphics designing. With this, I will be able set a goal for myself to build a complete website and write codes for different programs.</w:t>
      </w:r>
      <w:r>
        <w:rPr>
          <w:rFonts w:ascii="Times New Roman" w:hAnsi="Times New Roman" w:cs="Times New Roman" w:eastAsia="Times New Roman"/>
          <w:color w:val="auto"/>
          <w:spacing w:val="0"/>
          <w:position w:val="0"/>
          <w:sz w:val="24"/>
          <w:shd w:fill="FFFFFF" w:val="clear"/>
        </w:rPr>
        <w:br/>
      </w:r>
      <w:r>
        <w:rPr>
          <w:rFonts w:ascii="Times New Roman" w:hAnsi="Times New Roman" w:cs="Times New Roman" w:eastAsia="Times New Roman"/>
          <w:color w:val="auto"/>
          <w:spacing w:val="0"/>
          <w:position w:val="0"/>
          <w:sz w:val="24"/>
          <w:shd w:fill="F2F2F2" w:val="clear"/>
        </w:rPr>
        <w:t xml:space="preserve">SIWES as a course has truly exposed me to the challenges faced in a growing I.T world that is dependent on computers.</w:t>
      </w:r>
    </w:p>
    <w:p>
      <w:pPr>
        <w:spacing w:before="225" w:after="225"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0" w:left="0" w:firstLine="0"/>
        <w:jc w:val="left"/>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num w:numId="33">
    <w:abstractNumId w:val="72"/>
  </w:num>
  <w:num w:numId="35">
    <w:abstractNumId w:val="66"/>
  </w:num>
  <w:num w:numId="37">
    <w:abstractNumId w:val="60"/>
  </w:num>
  <w:num w:numId="41">
    <w:abstractNumId w:val="54"/>
  </w:num>
  <w:num w:numId="49">
    <w:abstractNumId w:val="48"/>
  </w:num>
  <w:num w:numId="51">
    <w:abstractNumId w:val="42"/>
  </w:num>
  <w:num w:numId="55">
    <w:abstractNumId w:val="36"/>
  </w:num>
  <w:num w:numId="64">
    <w:abstractNumId w:val="30"/>
  </w:num>
  <w:num w:numId="66">
    <w:abstractNumId w:val="24"/>
  </w:num>
  <w:num w:numId="68">
    <w:abstractNumId w:val="18"/>
  </w:num>
  <w:num w:numId="79">
    <w:abstractNumId w:val="12"/>
  </w:num>
  <w:num w:numId="92">
    <w:abstractNumId w:val="6"/>
  </w:num>
  <w:num w:numId="9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techterms.com/definition/html" Id="docRId7" Type="http://schemas.openxmlformats.org/officeDocument/2006/relationships/hyperlink" /><Relationship Target="embeddings/oleObject6.bin" Id="docRId14" Type="http://schemas.openxmlformats.org/officeDocument/2006/relationships/oleObject" /><Relationship Target="media/image10.wmf" Id="docRId23" Type="http://schemas.openxmlformats.org/officeDocument/2006/relationships/image" /><Relationship TargetMode="External" Target="https://techterms.com/definition/webpage" Id="docRId6" Type="http://schemas.openxmlformats.org/officeDocument/2006/relationships/hyperlink" /><Relationship Target="media/image0.wmf" Id="docRId1" Type="http://schemas.openxmlformats.org/officeDocument/2006/relationships/image" /><Relationship Target="media/image6.wmf" Id="docRId15" Type="http://schemas.openxmlformats.org/officeDocument/2006/relationships/image"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embeddings/oleObject5.bin" Id="docRId12" Type="http://schemas.openxmlformats.org/officeDocument/2006/relationships/oleObject" /><Relationship Target="media/image9.wmf" Id="docRId21" Type="http://schemas.openxmlformats.org/officeDocument/2006/relationships/image" /><Relationship Target="media/image13.wmf" Id="docRId29" Type="http://schemas.openxmlformats.org/officeDocument/2006/relationships/image" /><Relationship Target="embeddings/oleObject3.bin" Id="docRId8"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3.bin" Id="docRId28" Type="http://schemas.openxmlformats.org/officeDocument/2006/relationships/oleObject" /><Relationship Target="media/image1.wmf" Id="docRId3" Type="http://schemas.openxmlformats.org/officeDocument/2006/relationships/image" /><Relationship Target="embeddings/oleObject4.bin" Id="docRId10" Type="http://schemas.openxmlformats.org/officeDocument/2006/relationships/oleObject" /><Relationship Target="embeddings/oleObject8.bin" Id="docRId18" Type="http://schemas.openxmlformats.org/officeDocument/2006/relationships/oleObject" /><Relationship Target="embeddings/oleObject1.bin" Id="docRId2"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4.wmf" Id="docRId11" Type="http://schemas.openxmlformats.org/officeDocument/2006/relationships/image" /><Relationship Target="media/image8.wmf" Id="docRId19"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media/image2.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numbering.xml" Id="docRId32" Type="http://schemas.openxmlformats.org/officeDocument/2006/relationships/numbering" /><Relationship Target="embeddings/oleObject2.bin" Id="docRId4"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styles.xml" Id="docRId33" Type="http://schemas.openxmlformats.org/officeDocument/2006/relationships/styles" /></Relationships>
</file>